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39" w:rsidRDefault="003B18EB" w:rsidP="00810E8B">
      <w:pPr>
        <w:spacing w:after="0" w:line="240" w:lineRule="auto"/>
        <w:jc w:val="center"/>
      </w:pPr>
      <w:r>
        <w:rPr>
          <w:noProof/>
        </w:rPr>
        <w:drawing>
          <wp:anchor distT="0" distB="0" distL="114300" distR="114300" simplePos="0" relativeHeight="251658240" behindDoc="1" locked="0" layoutInCell="1" allowOverlap="1">
            <wp:simplePos x="0" y="0"/>
            <wp:positionH relativeFrom="column">
              <wp:posOffset>-466725</wp:posOffset>
            </wp:positionH>
            <wp:positionV relativeFrom="paragraph">
              <wp:posOffset>-457200</wp:posOffset>
            </wp:positionV>
            <wp:extent cx="7790815" cy="10058400"/>
            <wp:effectExtent l="19050" t="0" r="635" b="0"/>
            <wp:wrapNone/>
            <wp:docPr id="1" name="Picture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lum bright="70000" contrast="-70000"/>
                    </a:blip>
                    <a:stretch>
                      <a:fillRect/>
                    </a:stretch>
                  </pic:blipFill>
                  <pic:spPr>
                    <a:xfrm>
                      <a:off x="0" y="0"/>
                      <a:ext cx="7790815" cy="10058400"/>
                    </a:xfrm>
                    <a:prstGeom prst="rect">
                      <a:avLst/>
                    </a:prstGeom>
                  </pic:spPr>
                </pic:pic>
              </a:graphicData>
            </a:graphic>
          </wp:anchor>
        </w:drawing>
      </w:r>
      <w:r w:rsidR="00C670B5">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40pt;height:32.25pt" adj="6924" fillcolor="#f3c">
            <v:fill color2="#c0c"/>
            <v:shadow on="t" color="#99f" opacity="52429f" offset="3pt,3pt"/>
            <v:textpath style="font-family:&quot;Impact&quot;;v-text-kern:t" trim="t" fitpath="t" string="Caitlin Beirne's Personal Mission Statement"/>
          </v:shape>
        </w:pict>
      </w:r>
    </w:p>
    <w:p w:rsidR="009B2439" w:rsidRPr="009B2439" w:rsidRDefault="009B2439" w:rsidP="009B2439"/>
    <w:p w:rsidR="009B2439" w:rsidRPr="009B2439" w:rsidRDefault="009B2439" w:rsidP="009B2439">
      <w:pPr>
        <w:rPr>
          <w:sz w:val="36"/>
          <w:szCs w:val="36"/>
        </w:rPr>
      </w:pPr>
    </w:p>
    <w:p w:rsidR="00810E8B" w:rsidRPr="00664BD1" w:rsidRDefault="009B2439" w:rsidP="009B2439">
      <w:pPr>
        <w:jc w:val="center"/>
        <w:rPr>
          <w:rFonts w:ascii="SketchFlow Print" w:hAnsi="SketchFlow Print"/>
          <w:color w:val="CC0099"/>
          <w:sz w:val="36"/>
          <w:szCs w:val="36"/>
        </w:rPr>
      </w:pPr>
      <w:r w:rsidRPr="00664BD1">
        <w:rPr>
          <w:rFonts w:ascii="SketchFlow Print" w:hAnsi="SketchFlow Print"/>
          <w:color w:val="CC0099"/>
          <w:sz w:val="36"/>
          <w:szCs w:val="36"/>
        </w:rPr>
        <w:t>Serenity</w:t>
      </w:r>
    </w:p>
    <w:p w:rsidR="002B1842" w:rsidRPr="00664BD1" w:rsidRDefault="0058492D" w:rsidP="002B1842">
      <w:pPr>
        <w:jc w:val="center"/>
        <w:rPr>
          <w:rFonts w:ascii="SketchFlow Print" w:hAnsi="SketchFlow Print"/>
          <w:color w:val="6600CC"/>
          <w:sz w:val="36"/>
          <w:szCs w:val="36"/>
        </w:rPr>
      </w:pPr>
      <w:r w:rsidRPr="00664BD1">
        <w:rPr>
          <w:rFonts w:ascii="SketchFlow Print" w:hAnsi="SketchFlow Print"/>
          <w:color w:val="6600CC"/>
          <w:sz w:val="36"/>
          <w:szCs w:val="36"/>
        </w:rPr>
        <w:t>Serenity means being calm and tranquil. I believe you should be calm throughout your life. If people lived their lives being worried, they’re wasting their life and are not out enjoying life calmly. Serenity drives me to be calm, quit worrying, and dream.</w:t>
      </w:r>
    </w:p>
    <w:p w:rsidR="002B1842" w:rsidRPr="00664BD1" w:rsidRDefault="002B1842" w:rsidP="009B2439">
      <w:pPr>
        <w:jc w:val="center"/>
        <w:rPr>
          <w:rFonts w:ascii="SketchFlow Print" w:hAnsi="SketchFlow Print"/>
          <w:color w:val="6600CC"/>
          <w:sz w:val="36"/>
          <w:szCs w:val="36"/>
        </w:rPr>
      </w:pPr>
    </w:p>
    <w:p w:rsidR="009B2439" w:rsidRPr="00664BD1" w:rsidRDefault="009B2439" w:rsidP="009B2439">
      <w:pPr>
        <w:jc w:val="center"/>
        <w:rPr>
          <w:rFonts w:ascii="SketchFlow Print" w:hAnsi="SketchFlow Print"/>
          <w:color w:val="CC0099"/>
          <w:sz w:val="36"/>
          <w:szCs w:val="36"/>
        </w:rPr>
      </w:pPr>
      <w:r w:rsidRPr="00664BD1">
        <w:rPr>
          <w:rFonts w:ascii="SketchFlow Print" w:hAnsi="SketchFlow Print"/>
          <w:color w:val="CC0099"/>
          <w:sz w:val="36"/>
          <w:szCs w:val="36"/>
        </w:rPr>
        <w:t>Spontaneous</w:t>
      </w:r>
    </w:p>
    <w:p w:rsidR="002B1842" w:rsidRPr="00664BD1" w:rsidRDefault="0058492D" w:rsidP="002B1842">
      <w:pPr>
        <w:jc w:val="center"/>
        <w:rPr>
          <w:rFonts w:ascii="SketchFlow Print" w:hAnsi="SketchFlow Print"/>
          <w:color w:val="6600CC"/>
          <w:sz w:val="36"/>
          <w:szCs w:val="36"/>
        </w:rPr>
      </w:pPr>
      <w:r w:rsidRPr="00664BD1">
        <w:rPr>
          <w:rFonts w:ascii="SketchFlow Print" w:hAnsi="SketchFlow Print"/>
          <w:color w:val="6600CC"/>
          <w:sz w:val="36"/>
          <w:szCs w:val="36"/>
        </w:rPr>
        <w:t xml:space="preserve">Spontaneous means acting on impulse. To me, spontaneous means life. Everyone should be a little spontaneous because it </w:t>
      </w:r>
      <w:r w:rsidR="00FA7E35" w:rsidRPr="00664BD1">
        <w:rPr>
          <w:rFonts w:ascii="SketchFlow Print" w:hAnsi="SketchFlow Print"/>
          <w:color w:val="6600CC"/>
          <w:sz w:val="36"/>
          <w:szCs w:val="36"/>
        </w:rPr>
        <w:t>makes you who you are. Being spontaneous is a great way to live your life.</w:t>
      </w:r>
    </w:p>
    <w:p w:rsidR="002B1842" w:rsidRPr="00664BD1" w:rsidRDefault="002B1842" w:rsidP="009B2439">
      <w:pPr>
        <w:jc w:val="center"/>
        <w:rPr>
          <w:rFonts w:ascii="SketchFlow Print" w:hAnsi="SketchFlow Print"/>
          <w:color w:val="6600CC"/>
          <w:sz w:val="36"/>
          <w:szCs w:val="36"/>
        </w:rPr>
      </w:pPr>
    </w:p>
    <w:p w:rsidR="009B2439" w:rsidRPr="00664BD1" w:rsidRDefault="009B2439" w:rsidP="009B2439">
      <w:pPr>
        <w:jc w:val="center"/>
        <w:rPr>
          <w:rFonts w:ascii="SketchFlow Print" w:hAnsi="SketchFlow Print"/>
          <w:color w:val="CC0099"/>
          <w:sz w:val="36"/>
          <w:szCs w:val="36"/>
        </w:rPr>
      </w:pPr>
      <w:r w:rsidRPr="00664BD1">
        <w:rPr>
          <w:rFonts w:ascii="SketchFlow Print" w:hAnsi="SketchFlow Print"/>
          <w:color w:val="CC0099"/>
          <w:sz w:val="36"/>
          <w:szCs w:val="36"/>
        </w:rPr>
        <w:t>Subservient</w:t>
      </w:r>
    </w:p>
    <w:p w:rsidR="002B1842" w:rsidRPr="00664BD1" w:rsidRDefault="00FA7E35" w:rsidP="002B1842">
      <w:pPr>
        <w:jc w:val="center"/>
        <w:rPr>
          <w:rFonts w:ascii="SketchFlow Print" w:hAnsi="SketchFlow Print"/>
          <w:color w:val="6600CC"/>
          <w:sz w:val="36"/>
          <w:szCs w:val="36"/>
        </w:rPr>
      </w:pPr>
      <w:r w:rsidRPr="00664BD1">
        <w:rPr>
          <w:rFonts w:ascii="SketchFlow Print" w:hAnsi="SketchFlow Print"/>
          <w:color w:val="6600CC"/>
          <w:sz w:val="36"/>
          <w:szCs w:val="36"/>
        </w:rPr>
        <w:t xml:space="preserve">Subservient means being useful in promoting an end or a purpose. I believe everyone should be subservient. Everyone is useful when it comes to purpose. I know it means a lot </w:t>
      </w:r>
      <w:r w:rsidR="002B1842" w:rsidRPr="00664BD1">
        <w:rPr>
          <w:rFonts w:ascii="SketchFlow Print" w:hAnsi="SketchFlow Print"/>
          <w:color w:val="6600CC"/>
          <w:sz w:val="36"/>
          <w:szCs w:val="36"/>
        </w:rPr>
        <w:t>to me to know I serve a purpose.</w:t>
      </w:r>
    </w:p>
    <w:p w:rsidR="002B1842" w:rsidRPr="00664BD1" w:rsidRDefault="002B1842" w:rsidP="009B2439">
      <w:pPr>
        <w:jc w:val="center"/>
        <w:rPr>
          <w:rFonts w:ascii="SketchFlow Print" w:hAnsi="SketchFlow Print"/>
          <w:sz w:val="36"/>
          <w:szCs w:val="36"/>
        </w:rPr>
      </w:pPr>
    </w:p>
    <w:p w:rsidR="002B1842" w:rsidRPr="00664BD1" w:rsidRDefault="002B1842" w:rsidP="009B2439">
      <w:pPr>
        <w:jc w:val="center"/>
        <w:rPr>
          <w:rFonts w:ascii="SketchFlow Print" w:hAnsi="SketchFlow Print"/>
          <w:sz w:val="36"/>
          <w:szCs w:val="36"/>
        </w:rPr>
      </w:pPr>
    </w:p>
    <w:p w:rsidR="002B1842" w:rsidRPr="00664BD1" w:rsidRDefault="002B1842" w:rsidP="00664BD1">
      <w:pPr>
        <w:rPr>
          <w:rFonts w:ascii="SketchFlow Print" w:hAnsi="SketchFlow Print"/>
          <w:sz w:val="36"/>
          <w:szCs w:val="36"/>
        </w:rPr>
      </w:pPr>
    </w:p>
    <w:p w:rsidR="00FA7E35" w:rsidRPr="00664BD1" w:rsidRDefault="00FA7E35" w:rsidP="009B2439">
      <w:pPr>
        <w:jc w:val="center"/>
        <w:rPr>
          <w:rFonts w:ascii="Arial Black" w:hAnsi="Arial Black"/>
          <w:color w:val="CC0099"/>
          <w:sz w:val="28"/>
          <w:szCs w:val="28"/>
        </w:rPr>
      </w:pPr>
      <w:r w:rsidRPr="00664BD1">
        <w:rPr>
          <w:rFonts w:ascii="SketchFlow Print" w:hAnsi="SketchFlow Print"/>
          <w:color w:val="CC0099"/>
          <w:sz w:val="36"/>
          <w:szCs w:val="36"/>
        </w:rPr>
        <w:t>“Don’t judge each day by the harvest you reap but by the seeds you plant.”-Robert Louis Stevenson</w:t>
      </w:r>
    </w:p>
    <w:p w:rsidR="00FA7E35" w:rsidRPr="00FA7E35" w:rsidRDefault="00FA7E35" w:rsidP="00FA7E35">
      <w:pPr>
        <w:spacing w:after="0" w:line="240" w:lineRule="auto"/>
        <w:rPr>
          <w:rFonts w:ascii="Times New Roman" w:eastAsia="Times New Roman" w:hAnsi="Times New Roman" w:cs="Times New Roman"/>
          <w:color w:val="000000"/>
          <w:sz w:val="24"/>
          <w:szCs w:val="24"/>
        </w:rPr>
      </w:pPr>
    </w:p>
    <w:p w:rsidR="00FA7E35" w:rsidRPr="00FA7E35" w:rsidRDefault="00FA7E35" w:rsidP="009B2439">
      <w:pPr>
        <w:jc w:val="center"/>
        <w:rPr>
          <w:sz w:val="36"/>
          <w:szCs w:val="36"/>
        </w:rPr>
      </w:pPr>
    </w:p>
    <w:sectPr w:rsidR="00FA7E35" w:rsidRPr="00FA7E35" w:rsidSect="00810E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ketchFlow Print">
    <w:panose1 w:val="02000000000000000000"/>
    <w:charset w:val="00"/>
    <w:family w:val="auto"/>
    <w:pitch w:val="variable"/>
    <w:sig w:usb0="A00000AF" w:usb1="4000204A" w:usb2="00000000" w:usb3="00000000" w:csb0="000001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0E8B"/>
    <w:rsid w:val="002B1842"/>
    <w:rsid w:val="002E51D5"/>
    <w:rsid w:val="003838E7"/>
    <w:rsid w:val="003B18EB"/>
    <w:rsid w:val="0058492D"/>
    <w:rsid w:val="00664BD1"/>
    <w:rsid w:val="00810E8B"/>
    <w:rsid w:val="009B2439"/>
    <w:rsid w:val="009C0F4F"/>
    <w:rsid w:val="00B0150A"/>
    <w:rsid w:val="00C670B5"/>
    <w:rsid w:val="00FA7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EB"/>
    <w:rPr>
      <w:rFonts w:ascii="Tahoma" w:hAnsi="Tahoma" w:cs="Tahoma"/>
      <w:sz w:val="16"/>
      <w:szCs w:val="16"/>
    </w:rPr>
  </w:style>
  <w:style w:type="character" w:customStyle="1" w:styleId="bqquotelink">
    <w:name w:val="bqquotelink"/>
    <w:basedOn w:val="DefaultParagraphFont"/>
    <w:rsid w:val="00FA7E35"/>
  </w:style>
  <w:style w:type="character" w:styleId="Hyperlink">
    <w:name w:val="Hyperlink"/>
    <w:basedOn w:val="DefaultParagraphFont"/>
    <w:uiPriority w:val="99"/>
    <w:semiHidden/>
    <w:unhideWhenUsed/>
    <w:rsid w:val="00FA7E35"/>
    <w:rPr>
      <w:color w:val="0000FF"/>
      <w:u w:val="single"/>
    </w:rPr>
  </w:style>
  <w:style w:type="character" w:customStyle="1" w:styleId="bodybold">
    <w:name w:val="bodybold"/>
    <w:basedOn w:val="DefaultParagraphFont"/>
    <w:rsid w:val="00FA7E35"/>
  </w:style>
</w:styles>
</file>

<file path=word/webSettings.xml><?xml version="1.0" encoding="utf-8"?>
<w:webSettings xmlns:r="http://schemas.openxmlformats.org/officeDocument/2006/relationships" xmlns:w="http://schemas.openxmlformats.org/wordprocessingml/2006/main">
  <w:divs>
    <w:div w:id="9692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40315-BF47-4BC8-9A61-2D6AB3DC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caitlinbeirne</dc:creator>
  <cp:keywords/>
  <dc:description/>
  <cp:lastModifiedBy>caitlinbeirne</cp:lastModifiedBy>
  <cp:revision>4</cp:revision>
  <dcterms:created xsi:type="dcterms:W3CDTF">2013-04-11T16:09:00Z</dcterms:created>
  <dcterms:modified xsi:type="dcterms:W3CDTF">2013-04-15T15:55:00Z</dcterms:modified>
</cp:coreProperties>
</file>